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52E0" w14:textId="77777777" w:rsidR="00163E73" w:rsidRDefault="00163E73" w:rsidP="005D3F62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33ACFFBA" w14:textId="77777777" w:rsidR="00163E73" w:rsidRDefault="00163E73" w:rsidP="005D3F62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143C66A1" w14:textId="01E119F2" w:rsidR="005D3F62" w:rsidRPr="005D3F62" w:rsidRDefault="00C25188" w:rsidP="005D3F62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Modelo de</w:t>
      </w:r>
      <w:r w:rsidR="005D3F62">
        <w:rPr>
          <w:b/>
          <w:bCs/>
          <w:sz w:val="28"/>
          <w:szCs w:val="28"/>
        </w:rPr>
        <w:t xml:space="preserve"> </w:t>
      </w:r>
      <w:r w:rsidR="005D3F62" w:rsidRPr="005D3F62">
        <w:rPr>
          <w:b/>
          <w:bCs/>
          <w:sz w:val="28"/>
          <w:szCs w:val="28"/>
        </w:rPr>
        <w:t>Plano de Aula</w:t>
      </w:r>
    </w:p>
    <w:p w14:paraId="6C39FAFD" w14:textId="76AB3695" w:rsidR="005D3F62" w:rsidRDefault="005D3F62" w:rsidP="005D3F6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159DCE7" w14:textId="312025C1" w:rsidR="00F433F9" w:rsidRPr="005D3F62" w:rsidRDefault="00F433F9" w:rsidP="005D3F6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DBB74BF" w14:textId="77777777" w:rsidR="00F433F9" w:rsidRDefault="005D3F62" w:rsidP="005D3F62">
      <w:pPr>
        <w:spacing w:after="200" w:line="276" w:lineRule="auto"/>
        <w:jc w:val="both"/>
        <w:rPr>
          <w:b/>
        </w:rPr>
      </w:pPr>
      <w:r w:rsidRPr="004A1FD8">
        <w:rPr>
          <w:b/>
        </w:rPr>
        <w:t>A.</w:t>
      </w:r>
      <w:r w:rsidR="00F433F9">
        <w:rPr>
          <w:b/>
        </w:rPr>
        <w:t xml:space="preserve"> Elementos organizacionais</w:t>
      </w:r>
    </w:p>
    <w:p w14:paraId="165A9770" w14:textId="77777777" w:rsidR="00F433F9" w:rsidRDefault="00F433F9" w:rsidP="005D3F62">
      <w:pPr>
        <w:spacing w:after="200" w:line="276" w:lineRule="auto"/>
        <w:jc w:val="both"/>
        <w:rPr>
          <w:bCs/>
        </w:rPr>
      </w:pPr>
      <w:r>
        <w:rPr>
          <w:bCs/>
        </w:rPr>
        <w:t>Turma:</w:t>
      </w:r>
    </w:p>
    <w:p w14:paraId="1CE39A92" w14:textId="4E44EB20" w:rsidR="00F433F9" w:rsidRDefault="00F433F9" w:rsidP="005D3F62">
      <w:pPr>
        <w:spacing w:after="200" w:line="276" w:lineRule="auto"/>
        <w:jc w:val="both"/>
        <w:rPr>
          <w:bCs/>
        </w:rPr>
      </w:pPr>
      <w:r>
        <w:rPr>
          <w:bCs/>
        </w:rPr>
        <w:t xml:space="preserve">Professor: </w:t>
      </w:r>
    </w:p>
    <w:p w14:paraId="13FF0DC4" w14:textId="44FD05AA" w:rsidR="00F433F9" w:rsidRDefault="00F433F9" w:rsidP="005D3F62">
      <w:pPr>
        <w:spacing w:after="200" w:line="276" w:lineRule="auto"/>
        <w:jc w:val="both"/>
        <w:rPr>
          <w:b/>
        </w:rPr>
      </w:pPr>
      <w:r>
        <w:rPr>
          <w:bCs/>
        </w:rPr>
        <w:t xml:space="preserve">Data e hora: </w:t>
      </w:r>
    </w:p>
    <w:p w14:paraId="075EA736" w14:textId="3F2AD987" w:rsidR="005D3F62" w:rsidRPr="004A1FD8" w:rsidRDefault="00F433F9" w:rsidP="005D3F62">
      <w:pPr>
        <w:spacing w:after="200" w:line="276" w:lineRule="auto"/>
        <w:jc w:val="both"/>
        <w:rPr>
          <w:b/>
        </w:rPr>
      </w:pPr>
      <w:r>
        <w:rPr>
          <w:b/>
        </w:rPr>
        <w:t xml:space="preserve">B. </w:t>
      </w:r>
      <w:r w:rsidR="005D3F62">
        <w:rPr>
          <w:b/>
        </w:rPr>
        <w:t>Aspetos gerais da aula</w:t>
      </w:r>
    </w:p>
    <w:p w14:paraId="059903EB" w14:textId="325BF937" w:rsidR="00955FB8" w:rsidRDefault="005D3F62" w:rsidP="005D3F62">
      <w:pPr>
        <w:spacing w:after="200" w:line="276" w:lineRule="auto"/>
        <w:jc w:val="both"/>
      </w:pPr>
      <w:r w:rsidRPr="004A1FD8">
        <w:t xml:space="preserve">1. </w:t>
      </w:r>
      <w:r w:rsidR="00955FB8">
        <w:t>Conteúdos de aprendizagem (temas matemáticos, capacidades matemáticas transversais, capacidades e atitudes gerais transversais)</w:t>
      </w:r>
    </w:p>
    <w:p w14:paraId="55417A4A" w14:textId="4F6C8006" w:rsidR="005D3F62" w:rsidRDefault="00955FB8" w:rsidP="005D3F62">
      <w:pPr>
        <w:spacing w:after="200" w:line="276" w:lineRule="auto"/>
        <w:jc w:val="both"/>
      </w:pPr>
      <w:r>
        <w:t xml:space="preserve">2. </w:t>
      </w:r>
      <w:r w:rsidR="005D3F62" w:rsidRPr="004A1FD8">
        <w:t>Objetivo(s) de aprendizagem para a aula (</w:t>
      </w:r>
      <w:r>
        <w:t>seleção focada no que é mais relevante com esta tarefa</w:t>
      </w:r>
      <w:r w:rsidR="005D3F62" w:rsidRPr="004A1FD8">
        <w:t>)</w:t>
      </w:r>
    </w:p>
    <w:p w14:paraId="26BABBED" w14:textId="73E5E753" w:rsidR="00370891" w:rsidRPr="00370891" w:rsidRDefault="00955FB8" w:rsidP="00370891">
      <w:pPr>
        <w:rPr>
          <w:b/>
          <w:bCs/>
        </w:rPr>
      </w:pPr>
      <w:r>
        <w:t>3</w:t>
      </w:r>
      <w:r w:rsidR="00370891">
        <w:t xml:space="preserve">. </w:t>
      </w:r>
      <w:r w:rsidR="00370891" w:rsidRPr="00370891">
        <w:t>Conhecimentos prévios</w:t>
      </w:r>
    </w:p>
    <w:p w14:paraId="4DB92798" w14:textId="4DD785E0" w:rsidR="005D3F62" w:rsidRDefault="00955FB8" w:rsidP="005D3F62">
      <w:pPr>
        <w:spacing w:after="200" w:line="276" w:lineRule="auto"/>
        <w:jc w:val="both"/>
      </w:pPr>
      <w:r>
        <w:t>4</w:t>
      </w:r>
      <w:r w:rsidR="005D3F62" w:rsidRPr="004A1FD8">
        <w:t>. Estrutura da aula (</w:t>
      </w:r>
      <w:r w:rsidR="00F433F9">
        <w:t>relação e ciclos de introdução da tarefa, trabalho autónomo</w:t>
      </w:r>
      <w:r w:rsidR="007F5EC8">
        <w:t>,</w:t>
      </w:r>
      <w:r w:rsidR="00F433F9">
        <w:t xml:space="preserve"> discussão coletiva</w:t>
      </w:r>
      <w:r w:rsidR="007F5EC8">
        <w:t xml:space="preserve"> e síntese da aula</w:t>
      </w:r>
      <w:r w:rsidR="005D3F62" w:rsidRPr="004A1FD8">
        <w:t>);</w:t>
      </w:r>
    </w:p>
    <w:p w14:paraId="68AEDCCC" w14:textId="54988306" w:rsidR="00D87A7C" w:rsidRPr="004A1FD8" w:rsidRDefault="00955FB8" w:rsidP="005D3F62">
      <w:pPr>
        <w:spacing w:after="200" w:line="276" w:lineRule="auto"/>
        <w:jc w:val="both"/>
      </w:pPr>
      <w:r>
        <w:t>5</w:t>
      </w:r>
      <w:r w:rsidR="00D87A7C">
        <w:t xml:space="preserve">. Modo de trabalho dos alunos (individual, pares ou grupo): </w:t>
      </w:r>
    </w:p>
    <w:p w14:paraId="5330D56C" w14:textId="3BA6051E" w:rsidR="005D3F62" w:rsidRPr="004A1FD8" w:rsidRDefault="00955FB8" w:rsidP="005D3F62">
      <w:pPr>
        <w:spacing w:after="200" w:line="276" w:lineRule="auto"/>
        <w:jc w:val="both"/>
      </w:pPr>
      <w:r>
        <w:t>6</w:t>
      </w:r>
      <w:r w:rsidR="005D3F62" w:rsidRPr="004A1FD8">
        <w:t>. Recursos a usar (por exemplo, fichas de trabalho, material manipulável, material de Geometria, software, etc.)</w:t>
      </w:r>
    </w:p>
    <w:p w14:paraId="13787CF5" w14:textId="77777777" w:rsidR="005D3F62" w:rsidRDefault="005D3F62" w:rsidP="005D3F6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05E8BFD" w14:textId="77777777" w:rsidR="005D3F62" w:rsidRPr="004A1FD8" w:rsidRDefault="005D3F62" w:rsidP="005D3F62">
      <w:pPr>
        <w:spacing w:after="200" w:line="276" w:lineRule="auto"/>
        <w:rPr>
          <w:b/>
        </w:rPr>
      </w:pPr>
      <w:r w:rsidRPr="004A1FD8">
        <w:rPr>
          <w:b/>
        </w:rPr>
        <w:t>B. Desenvolvim</w:t>
      </w:r>
      <w:r>
        <w:rPr>
          <w:b/>
        </w:rPr>
        <w:t>ento da aula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10"/>
        <w:gridCol w:w="2030"/>
        <w:gridCol w:w="2134"/>
        <w:gridCol w:w="2061"/>
        <w:gridCol w:w="2043"/>
      </w:tblGrid>
      <w:tr w:rsidR="005D3F62" w:rsidRPr="008B012C" w14:paraId="137AF698" w14:textId="77777777" w:rsidTr="005D3F62">
        <w:trPr>
          <w:trHeight w:val="980"/>
        </w:trPr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162D193E" w14:textId="49ED0691" w:rsidR="005D3F62" w:rsidRPr="005D3F62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F62">
              <w:rPr>
                <w:rFonts w:cstheme="minorHAnsi"/>
                <w:b/>
                <w:sz w:val="20"/>
                <w:szCs w:val="20"/>
              </w:rPr>
              <w:t>Tarefas e atividades de aprendizagem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5B2E1911" w14:textId="706C76E3" w:rsidR="005D3F62" w:rsidRPr="005D3F62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F62">
              <w:rPr>
                <w:rFonts w:cstheme="minorHAnsi"/>
                <w:b/>
                <w:sz w:val="20"/>
                <w:szCs w:val="20"/>
              </w:rPr>
              <w:t>Duração esperada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12848E33" w14:textId="6020D46C" w:rsidR="005D3F62" w:rsidRPr="005D3F62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F62">
              <w:rPr>
                <w:rFonts w:cstheme="minorHAnsi"/>
                <w:b/>
                <w:sz w:val="20"/>
                <w:szCs w:val="20"/>
              </w:rPr>
              <w:t>Atividade dos alunos e possíveis dificuldades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024FF906" w14:textId="35CE9DEE" w:rsidR="005D3F62" w:rsidRPr="005D3F62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F62">
              <w:rPr>
                <w:rFonts w:cstheme="minorHAnsi"/>
                <w:b/>
                <w:sz w:val="20"/>
                <w:szCs w:val="20"/>
              </w:rPr>
              <w:t>Respostas do professor e aspetos a ter em atenção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5110FB06" w14:textId="3A1B2FD6" w:rsidR="005D3F62" w:rsidRPr="005D3F62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D3F62">
              <w:rPr>
                <w:rFonts w:cstheme="minorHAnsi"/>
                <w:b/>
                <w:sz w:val="20"/>
                <w:szCs w:val="20"/>
              </w:rPr>
              <w:t>Objetivos e avaliação</w:t>
            </w:r>
          </w:p>
        </w:tc>
      </w:tr>
      <w:tr w:rsidR="005D3F62" w:rsidRPr="008B012C" w14:paraId="58165A9E" w14:textId="77777777" w:rsidTr="00163E73">
        <w:trPr>
          <w:trHeight w:val="3109"/>
        </w:trPr>
        <w:tc>
          <w:tcPr>
            <w:tcW w:w="2842" w:type="dxa"/>
          </w:tcPr>
          <w:p w14:paraId="72E40456" w14:textId="77777777" w:rsidR="005D3F62" w:rsidRPr="004A1FD8" w:rsidRDefault="005D3F62" w:rsidP="00234A19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30875280" w14:textId="77777777" w:rsidR="005D3F62" w:rsidRPr="004A1FD8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5274CAB2" w14:textId="77777777" w:rsidR="005D3F62" w:rsidRPr="004A1FD8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6590F277" w14:textId="77777777" w:rsidR="005D3F62" w:rsidRPr="004A1FD8" w:rsidRDefault="005D3F62" w:rsidP="00234A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14:paraId="04B2BD57" w14:textId="77777777" w:rsidR="005D3F62" w:rsidRPr="004A1FD8" w:rsidRDefault="005D3F62" w:rsidP="00163E7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C9F3916" w14:textId="03C45820" w:rsidR="00987C55" w:rsidRDefault="00987C55"/>
    <w:sectPr w:rsidR="00987C55" w:rsidSect="00B07B76">
      <w:footerReference w:type="default" r:id="rId6"/>
      <w:headerReference w:type="first" r:id="rId7"/>
      <w:pgSz w:w="11906" w:h="16838"/>
      <w:pgMar w:top="993" w:right="709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55276" w14:textId="77777777" w:rsidR="00B07B76" w:rsidRDefault="00B07B76" w:rsidP="005D3F62">
      <w:pPr>
        <w:spacing w:after="0" w:line="240" w:lineRule="auto"/>
      </w:pPr>
      <w:r>
        <w:separator/>
      </w:r>
    </w:p>
  </w:endnote>
  <w:endnote w:type="continuationSeparator" w:id="0">
    <w:p w14:paraId="354E51BA" w14:textId="77777777" w:rsidR="00B07B76" w:rsidRDefault="00B07B76" w:rsidP="005D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537216"/>
      <w:docPartObj>
        <w:docPartGallery w:val="Page Numbers (Bottom of Page)"/>
        <w:docPartUnique/>
      </w:docPartObj>
    </w:sdtPr>
    <w:sdtContent>
      <w:p w14:paraId="7232414A" w14:textId="77777777" w:rsidR="001B447D" w:rsidRDefault="005F19AD" w:rsidP="00B4018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39D5F" w14:textId="77777777" w:rsidR="00B07B76" w:rsidRDefault="00B07B76" w:rsidP="005D3F62">
      <w:pPr>
        <w:spacing w:after="0" w:line="240" w:lineRule="auto"/>
      </w:pPr>
      <w:r>
        <w:separator/>
      </w:r>
    </w:p>
  </w:footnote>
  <w:footnote w:type="continuationSeparator" w:id="0">
    <w:p w14:paraId="02CE1F57" w14:textId="77777777" w:rsidR="00B07B76" w:rsidRDefault="00B07B76" w:rsidP="005D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1B04C" w14:textId="010AE078" w:rsidR="001B447D" w:rsidRPr="009E6BA9" w:rsidRDefault="00163E73" w:rsidP="005D3F62">
    <w:pPr>
      <w:pStyle w:val="Cabealho"/>
      <w:tabs>
        <w:tab w:val="clear" w:pos="4252"/>
      </w:tabs>
      <w:jc w:val="right"/>
      <w:rPr>
        <w:b/>
        <w:smallCaps/>
        <w:color w:val="943634" w:themeColor="accent2" w:themeShade="BF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19520628" wp14:editId="7AC2E69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7180" cy="747395"/>
          <wp:effectExtent l="0" t="0" r="0" b="0"/>
          <wp:wrapNone/>
          <wp:docPr id="1202499544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99544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2"/>
    <w:rsid w:val="00163E73"/>
    <w:rsid w:val="0016648F"/>
    <w:rsid w:val="001B447D"/>
    <w:rsid w:val="002C1833"/>
    <w:rsid w:val="00370891"/>
    <w:rsid w:val="005D3F62"/>
    <w:rsid w:val="005F19AD"/>
    <w:rsid w:val="0060607D"/>
    <w:rsid w:val="007F5EC8"/>
    <w:rsid w:val="008312C6"/>
    <w:rsid w:val="008A66C1"/>
    <w:rsid w:val="00955FB8"/>
    <w:rsid w:val="00987C55"/>
    <w:rsid w:val="00A4075A"/>
    <w:rsid w:val="00A42A91"/>
    <w:rsid w:val="00B07B76"/>
    <w:rsid w:val="00B7153C"/>
    <w:rsid w:val="00C25188"/>
    <w:rsid w:val="00D30B33"/>
    <w:rsid w:val="00D87A7C"/>
    <w:rsid w:val="00DE701F"/>
    <w:rsid w:val="00EA617F"/>
    <w:rsid w:val="00F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0FCD"/>
  <w15:chartTrackingRefBased/>
  <w15:docId w15:val="{406D6C88-4118-4437-93E2-5278D25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62"/>
    <w:pPr>
      <w:spacing w:after="160" w:line="259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A42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42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A42A91"/>
    <w:pP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42A91"/>
    <w:rPr>
      <w:rFonts w:ascii="Arial" w:eastAsiaTheme="majorEastAsia" w:hAnsi="Arial" w:cstheme="majorBidi"/>
      <w:color w:val="000000" w:themeColor="text1"/>
      <w:spacing w:val="5"/>
      <w:kern w:val="28"/>
      <w:sz w:val="28"/>
      <w:szCs w:val="5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42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A42A91"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42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5D3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3F62"/>
  </w:style>
  <w:style w:type="paragraph" w:styleId="Rodap">
    <w:name w:val="footer"/>
    <w:basedOn w:val="Normal"/>
    <w:link w:val="RodapCarter"/>
    <w:uiPriority w:val="99"/>
    <w:unhideWhenUsed/>
    <w:rsid w:val="005D3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3F62"/>
  </w:style>
  <w:style w:type="table" w:styleId="TabelacomGrelha">
    <w:name w:val="Table Grid"/>
    <w:basedOn w:val="Tabelanormal"/>
    <w:uiPriority w:val="39"/>
    <w:rsid w:val="005D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Cardoso</dc:creator>
  <cp:keywords/>
  <dc:description/>
  <cp:lastModifiedBy>Marisa Alexandra Ferreira Quaresma</cp:lastModifiedBy>
  <cp:revision>4</cp:revision>
  <dcterms:created xsi:type="dcterms:W3CDTF">2024-04-09T09:20:00Z</dcterms:created>
  <dcterms:modified xsi:type="dcterms:W3CDTF">2024-04-09T09:22:00Z</dcterms:modified>
</cp:coreProperties>
</file>